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6BFBBF" w14:textId="77777777" w:rsidR="00197661" w:rsidRPr="00197661" w:rsidRDefault="00197661" w:rsidP="00197661">
      <w:r w:rsidRPr="00197661">
        <w:t> </w:t>
      </w:r>
    </w:p>
    <w:p w14:paraId="08A5B5B7" w14:textId="21B45DBE" w:rsidR="00197661" w:rsidRPr="00197661" w:rsidRDefault="00197661" w:rsidP="00197661">
      <w:r w:rsidRPr="00197661">
        <w:drawing>
          <wp:anchor distT="0" distB="0" distL="114300" distR="114300" simplePos="0" relativeHeight="251658240" behindDoc="0" locked="0" layoutInCell="1" allowOverlap="1" wp14:anchorId="7F67C7E1" wp14:editId="68D8B37D">
            <wp:simplePos x="0" y="0"/>
            <wp:positionH relativeFrom="column">
              <wp:posOffset>-4445</wp:posOffset>
            </wp:positionH>
            <wp:positionV relativeFrom="paragraph">
              <wp:posOffset>-4445</wp:posOffset>
            </wp:positionV>
            <wp:extent cx="984926" cy="1143000"/>
            <wp:effectExtent l="0" t="0" r="0" b="0"/>
            <wp:wrapNone/>
            <wp:docPr id="425107854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4926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BE0E8BC" w14:textId="6663C6A4" w:rsidR="00197661" w:rsidRPr="00197661" w:rsidRDefault="00197661" w:rsidP="00197661">
      <w:pPr>
        <w:jc w:val="center"/>
        <w:rPr>
          <w:sz w:val="24"/>
          <w:szCs w:val="24"/>
        </w:rPr>
      </w:pPr>
      <w:r w:rsidRPr="00197661">
        <w:rPr>
          <w:b/>
          <w:bCs/>
          <w:sz w:val="24"/>
          <w:szCs w:val="24"/>
        </w:rPr>
        <w:t>L’essence à plus de 2 euros</w:t>
      </w:r>
    </w:p>
    <w:p w14:paraId="1E4D393C" w14:textId="1CC863E3" w:rsidR="00197661" w:rsidRPr="00197661" w:rsidRDefault="00197661" w:rsidP="00197661">
      <w:pPr>
        <w:spacing w:after="0" w:line="240" w:lineRule="auto"/>
        <w:jc w:val="center"/>
        <w:rPr>
          <w:sz w:val="24"/>
          <w:szCs w:val="24"/>
        </w:rPr>
      </w:pPr>
      <w:r w:rsidRPr="00197661">
        <w:rPr>
          <w:b/>
          <w:bCs/>
          <w:sz w:val="24"/>
          <w:szCs w:val="24"/>
        </w:rPr>
        <w:t>STOP : CA NE PEUT PLUS DURER</w:t>
      </w:r>
    </w:p>
    <w:p w14:paraId="13996A79" w14:textId="77777777" w:rsidR="00197661" w:rsidRPr="00197661" w:rsidRDefault="00197661" w:rsidP="00197661">
      <w:pPr>
        <w:spacing w:after="0" w:line="240" w:lineRule="auto"/>
        <w:jc w:val="center"/>
        <w:rPr>
          <w:sz w:val="24"/>
          <w:szCs w:val="24"/>
        </w:rPr>
      </w:pPr>
      <w:r w:rsidRPr="00197661">
        <w:rPr>
          <w:b/>
          <w:bCs/>
          <w:sz w:val="24"/>
          <w:szCs w:val="24"/>
        </w:rPr>
        <w:t>Blocage des prix de l’essence</w:t>
      </w:r>
    </w:p>
    <w:p w14:paraId="7F9655DB" w14:textId="77777777" w:rsidR="00197661" w:rsidRPr="00197661" w:rsidRDefault="00197661" w:rsidP="00197661">
      <w:pPr>
        <w:spacing w:after="0" w:line="240" w:lineRule="auto"/>
        <w:jc w:val="center"/>
        <w:rPr>
          <w:sz w:val="24"/>
          <w:szCs w:val="24"/>
        </w:rPr>
      </w:pPr>
      <w:r w:rsidRPr="00197661">
        <w:rPr>
          <w:b/>
          <w:bCs/>
          <w:sz w:val="24"/>
          <w:szCs w:val="24"/>
        </w:rPr>
        <w:t>Augmentation du point d’indice à 6 euros</w:t>
      </w:r>
    </w:p>
    <w:p w14:paraId="4568B1B6" w14:textId="77777777" w:rsidR="00197661" w:rsidRPr="00197661" w:rsidRDefault="00197661" w:rsidP="00197661">
      <w:pPr>
        <w:spacing w:after="0" w:line="240" w:lineRule="auto"/>
        <w:jc w:val="center"/>
        <w:rPr>
          <w:sz w:val="24"/>
          <w:szCs w:val="24"/>
        </w:rPr>
      </w:pPr>
      <w:r w:rsidRPr="00197661">
        <w:rPr>
          <w:b/>
          <w:bCs/>
          <w:sz w:val="24"/>
          <w:szCs w:val="24"/>
        </w:rPr>
        <w:t>Mesures salariales d’urgence au CNFPT</w:t>
      </w:r>
    </w:p>
    <w:p w14:paraId="5C767665" w14:textId="77777777" w:rsidR="00197661" w:rsidRPr="00197661" w:rsidRDefault="00197661" w:rsidP="00197661">
      <w:pPr>
        <w:spacing w:after="0" w:line="240" w:lineRule="auto"/>
        <w:jc w:val="both"/>
      </w:pPr>
      <w:r w:rsidRPr="00197661">
        <w:t> </w:t>
      </w:r>
    </w:p>
    <w:p w14:paraId="47A8F461" w14:textId="77777777" w:rsidR="00197661" w:rsidRPr="00197661" w:rsidRDefault="00197661" w:rsidP="00197661">
      <w:pPr>
        <w:spacing w:after="0" w:line="240" w:lineRule="auto"/>
        <w:jc w:val="both"/>
      </w:pPr>
      <w:r w:rsidRPr="00197661">
        <w:t xml:space="preserve">Le prix de l’essence atteint des chiffres incroyables. Dans certaines stations, </w:t>
      </w:r>
      <w:r w:rsidRPr="00197661">
        <w:rPr>
          <w:b/>
          <w:bCs/>
        </w:rPr>
        <w:t>le gasoil avoisine désormais les 3 euros</w:t>
      </w:r>
      <w:r w:rsidRPr="00197661">
        <w:t xml:space="preserve">. </w:t>
      </w:r>
    </w:p>
    <w:p w14:paraId="37B41876" w14:textId="77777777" w:rsidR="00197661" w:rsidRPr="00197661" w:rsidRDefault="00197661" w:rsidP="00197661">
      <w:pPr>
        <w:spacing w:after="0" w:line="240" w:lineRule="auto"/>
        <w:jc w:val="both"/>
      </w:pPr>
      <w:r w:rsidRPr="00197661">
        <w:t> </w:t>
      </w:r>
    </w:p>
    <w:p w14:paraId="131B3DF0" w14:textId="77777777" w:rsidR="00197661" w:rsidRPr="00197661" w:rsidRDefault="00197661" w:rsidP="00197661">
      <w:pPr>
        <w:spacing w:after="0" w:line="240" w:lineRule="auto"/>
        <w:jc w:val="both"/>
      </w:pPr>
      <w:r w:rsidRPr="00197661">
        <w:rPr>
          <w:b/>
          <w:bCs/>
        </w:rPr>
        <w:t xml:space="preserve">Que fait le gouvernement face à cette situation ? Rien ! </w:t>
      </w:r>
    </w:p>
    <w:p w14:paraId="1723D637" w14:textId="77777777" w:rsidR="00197661" w:rsidRPr="00197661" w:rsidRDefault="00197661" w:rsidP="00197661">
      <w:pPr>
        <w:spacing w:after="0" w:line="240" w:lineRule="auto"/>
        <w:jc w:val="both"/>
      </w:pPr>
      <w:r w:rsidRPr="00197661">
        <w:t xml:space="preserve">Il refuse de bloquer le prix de l’essence. </w:t>
      </w:r>
    </w:p>
    <w:p w14:paraId="54DDAE08" w14:textId="77777777" w:rsidR="00197661" w:rsidRPr="00197661" w:rsidRDefault="00197661" w:rsidP="00197661">
      <w:pPr>
        <w:spacing w:after="0" w:line="240" w:lineRule="auto"/>
        <w:jc w:val="both"/>
      </w:pPr>
      <w:r w:rsidRPr="00197661">
        <w:t xml:space="preserve">Il refuse d’augmenter le point d’indice à 6 euros. </w:t>
      </w:r>
    </w:p>
    <w:p w14:paraId="576A4FA2" w14:textId="77777777" w:rsidR="00197661" w:rsidRPr="00197661" w:rsidRDefault="00197661" w:rsidP="00197661">
      <w:pPr>
        <w:spacing w:after="0" w:line="240" w:lineRule="auto"/>
        <w:jc w:val="both"/>
      </w:pPr>
      <w:r w:rsidRPr="00197661">
        <w:t xml:space="preserve">Pire, il annonce poursuivre dans la voie de la guerre : 8 milliards d’euros supplémentaires pour produire des munitions. </w:t>
      </w:r>
    </w:p>
    <w:p w14:paraId="247DD4D1" w14:textId="77777777" w:rsidR="00197661" w:rsidRPr="00197661" w:rsidRDefault="00197661" w:rsidP="00197661">
      <w:pPr>
        <w:spacing w:after="0" w:line="240" w:lineRule="auto"/>
        <w:jc w:val="both"/>
      </w:pPr>
      <w:r w:rsidRPr="00197661">
        <w:t xml:space="preserve">8 milliards d’euros de plus pour la guerre. Toujours rien pour les fonctionnaires ! Toujours rien pour le point d’indice à 6 euros. </w:t>
      </w:r>
    </w:p>
    <w:p w14:paraId="0A5A1D09" w14:textId="77777777" w:rsidR="00197661" w:rsidRPr="00197661" w:rsidRDefault="00197661" w:rsidP="00197661">
      <w:pPr>
        <w:spacing w:after="0" w:line="240" w:lineRule="auto"/>
        <w:jc w:val="both"/>
      </w:pPr>
      <w:r w:rsidRPr="00197661">
        <w:t>Mais des munitions et des bombes pour faire quoi ? Pour bombarder des écoles, des hôpitaux, des enfants…</w:t>
      </w:r>
    </w:p>
    <w:p w14:paraId="3E18A435" w14:textId="77777777" w:rsidR="00197661" w:rsidRPr="00197661" w:rsidRDefault="00197661" w:rsidP="00197661">
      <w:pPr>
        <w:spacing w:after="0" w:line="240" w:lineRule="auto"/>
        <w:jc w:val="both"/>
      </w:pPr>
      <w:r w:rsidRPr="00197661">
        <w:t> </w:t>
      </w:r>
    </w:p>
    <w:p w14:paraId="52605919" w14:textId="77777777" w:rsidR="00197661" w:rsidRPr="00197661" w:rsidRDefault="00197661" w:rsidP="00197661">
      <w:pPr>
        <w:spacing w:after="0" w:line="240" w:lineRule="auto"/>
        <w:jc w:val="both"/>
      </w:pPr>
      <w:r w:rsidRPr="00197661">
        <w:rPr>
          <w:b/>
          <w:bCs/>
        </w:rPr>
        <w:t xml:space="preserve">Que peuvent faire le président du CNFPT et sa direction générale ? </w:t>
      </w:r>
    </w:p>
    <w:p w14:paraId="5546F7BC" w14:textId="77777777" w:rsidR="00197661" w:rsidRPr="00197661" w:rsidRDefault="00197661" w:rsidP="00197661">
      <w:pPr>
        <w:spacing w:after="0" w:line="240" w:lineRule="auto"/>
        <w:jc w:val="both"/>
      </w:pPr>
      <w:r w:rsidRPr="00197661">
        <w:t xml:space="preserve">La CGT a formulé une série de demandes lors du Comité Social Territorial. </w:t>
      </w:r>
    </w:p>
    <w:p w14:paraId="1E9AD778" w14:textId="77777777" w:rsidR="00197661" w:rsidRPr="00197661" w:rsidRDefault="00197661" w:rsidP="00197661">
      <w:pPr>
        <w:spacing w:after="0" w:line="240" w:lineRule="auto"/>
        <w:jc w:val="both"/>
      </w:pPr>
      <w:r w:rsidRPr="00197661">
        <w:t>Elle demande l’ouverture de négociations pour que des mesures salariales d’urgence soient prises.</w:t>
      </w:r>
    </w:p>
    <w:p w14:paraId="3548C6D9" w14:textId="77777777" w:rsidR="00197661" w:rsidRPr="00197661" w:rsidRDefault="00197661" w:rsidP="00197661">
      <w:pPr>
        <w:spacing w:after="0" w:line="240" w:lineRule="auto"/>
        <w:jc w:val="both"/>
      </w:pPr>
      <w:r w:rsidRPr="00197661">
        <w:t> </w:t>
      </w:r>
    </w:p>
    <w:p w14:paraId="44014BC6" w14:textId="77777777" w:rsidR="00197661" w:rsidRPr="00197661" w:rsidRDefault="00197661" w:rsidP="00197661">
      <w:pPr>
        <w:spacing w:after="0" w:line="240" w:lineRule="auto"/>
        <w:jc w:val="both"/>
      </w:pPr>
      <w:r w:rsidRPr="00197661">
        <w:rPr>
          <w:b/>
          <w:bCs/>
        </w:rPr>
        <w:t>CIA plancher à 1.000 euros ou « prime carburant » </w:t>
      </w:r>
    </w:p>
    <w:p w14:paraId="00C4B5B6" w14:textId="77777777" w:rsidR="00197661" w:rsidRPr="00197661" w:rsidRDefault="00197661" w:rsidP="00197661">
      <w:pPr>
        <w:spacing w:after="0" w:line="240" w:lineRule="auto"/>
        <w:jc w:val="both"/>
      </w:pPr>
      <w:r w:rsidRPr="00197661">
        <w:t xml:space="preserve">La revendication d’une prime de 1.000 euros revêt une importance majeure en 2026. </w:t>
      </w:r>
    </w:p>
    <w:p w14:paraId="157BC53C" w14:textId="77777777" w:rsidR="00197661" w:rsidRPr="00197661" w:rsidRDefault="00197661" w:rsidP="00197661">
      <w:pPr>
        <w:spacing w:after="0" w:line="240" w:lineRule="auto"/>
        <w:jc w:val="both"/>
      </w:pPr>
      <w:r w:rsidRPr="00197661">
        <w:t xml:space="preserve">Qu’on l’appelle « CIA plancher à 1.000 euros » ou « prime carburant », peu importe le terme. </w:t>
      </w:r>
    </w:p>
    <w:p w14:paraId="484A5887" w14:textId="77777777" w:rsidR="00197661" w:rsidRPr="00197661" w:rsidRDefault="00197661" w:rsidP="00197661">
      <w:pPr>
        <w:spacing w:after="0" w:line="240" w:lineRule="auto"/>
        <w:jc w:val="both"/>
      </w:pPr>
      <w:r w:rsidRPr="00197661">
        <w:t xml:space="preserve">Ce qu’attendent les agents de leur employeur, c’est qu’ils trouvent des mesures pour répondre à la baisse de leur pouvoir d’achat. </w:t>
      </w:r>
    </w:p>
    <w:p w14:paraId="67330E31" w14:textId="77777777" w:rsidR="00197661" w:rsidRPr="00197661" w:rsidRDefault="00197661" w:rsidP="00197661">
      <w:pPr>
        <w:spacing w:after="0" w:line="240" w:lineRule="auto"/>
        <w:jc w:val="both"/>
      </w:pPr>
      <w:r w:rsidRPr="00197661">
        <w:t xml:space="preserve">Cette solution existe : c’est un plancher de 1.000 euros dans le cadre du CIA de juillet 2026. </w:t>
      </w:r>
    </w:p>
    <w:p w14:paraId="2CB4598D" w14:textId="77777777" w:rsidR="00197661" w:rsidRPr="00197661" w:rsidRDefault="00197661" w:rsidP="00197661">
      <w:pPr>
        <w:spacing w:after="0" w:line="240" w:lineRule="auto"/>
        <w:jc w:val="both"/>
      </w:pPr>
      <w:r w:rsidRPr="00197661">
        <w:t> </w:t>
      </w:r>
    </w:p>
    <w:p w14:paraId="1DDC3158" w14:textId="77777777" w:rsidR="00197661" w:rsidRPr="00197661" w:rsidRDefault="00197661" w:rsidP="00197661">
      <w:pPr>
        <w:spacing w:after="0" w:line="240" w:lineRule="auto"/>
        <w:jc w:val="both"/>
      </w:pPr>
      <w:r w:rsidRPr="00197661">
        <w:rPr>
          <w:b/>
          <w:bCs/>
        </w:rPr>
        <w:t>Pas de pénalisation du CIA pour les agents en 2026 </w:t>
      </w:r>
    </w:p>
    <w:p w14:paraId="235DBC83" w14:textId="77777777" w:rsidR="00197661" w:rsidRPr="00197661" w:rsidRDefault="00197661" w:rsidP="00197661">
      <w:pPr>
        <w:spacing w:after="0" w:line="240" w:lineRule="auto"/>
        <w:jc w:val="both"/>
      </w:pPr>
      <w:r w:rsidRPr="00197661">
        <w:t xml:space="preserve">La CGT a porté la revendication de l’absence de pénalisation du CIA pour les agents en 2026. </w:t>
      </w:r>
    </w:p>
    <w:p w14:paraId="5E15A243" w14:textId="77777777" w:rsidR="00197661" w:rsidRPr="00197661" w:rsidRDefault="00197661" w:rsidP="00197661">
      <w:pPr>
        <w:spacing w:after="0" w:line="240" w:lineRule="auto"/>
        <w:jc w:val="both"/>
      </w:pPr>
      <w:r w:rsidRPr="00197661">
        <w:t xml:space="preserve">L’autorité territoriale nous répond qu’il y a peu d’agents concernés. </w:t>
      </w:r>
    </w:p>
    <w:p w14:paraId="7EFED8C6" w14:textId="77777777" w:rsidR="00197661" w:rsidRPr="00197661" w:rsidRDefault="00197661" w:rsidP="00197661">
      <w:pPr>
        <w:spacing w:after="0" w:line="240" w:lineRule="auto"/>
        <w:jc w:val="both"/>
      </w:pPr>
      <w:r w:rsidRPr="00197661">
        <w:t>Cela légitime d’autant plus le fait qu’aucun collègue ne soit pas pénalisé sur son CIA en 2026.</w:t>
      </w:r>
    </w:p>
    <w:p w14:paraId="11CF2E7A" w14:textId="77777777" w:rsidR="00197661" w:rsidRPr="00197661" w:rsidRDefault="00197661" w:rsidP="00197661">
      <w:pPr>
        <w:spacing w:after="0" w:line="240" w:lineRule="auto"/>
        <w:jc w:val="both"/>
      </w:pPr>
      <w:r w:rsidRPr="00197661">
        <w:t> </w:t>
      </w:r>
    </w:p>
    <w:p w14:paraId="5436AC40" w14:textId="77777777" w:rsidR="00197661" w:rsidRPr="00197661" w:rsidRDefault="00197661" w:rsidP="00197661">
      <w:pPr>
        <w:spacing w:after="0" w:line="240" w:lineRule="auto"/>
        <w:jc w:val="both"/>
      </w:pPr>
      <w:r w:rsidRPr="00197661">
        <w:rPr>
          <w:b/>
          <w:bCs/>
        </w:rPr>
        <w:t xml:space="preserve">Télétravail exceptionnel </w:t>
      </w:r>
    </w:p>
    <w:p w14:paraId="507AFA5A" w14:textId="77777777" w:rsidR="00197661" w:rsidRPr="00197661" w:rsidRDefault="00197661" w:rsidP="00197661">
      <w:pPr>
        <w:spacing w:after="0" w:line="240" w:lineRule="auto"/>
        <w:jc w:val="both"/>
      </w:pPr>
      <w:r w:rsidRPr="00197661">
        <w:t xml:space="preserve">De nombreux agents sont contraints d’utiliser leur véhicule personnel pour se rendre au travail et n’ont pas de transport en commun. </w:t>
      </w:r>
    </w:p>
    <w:p w14:paraId="18E32624" w14:textId="77777777" w:rsidR="00197661" w:rsidRPr="00197661" w:rsidRDefault="00197661" w:rsidP="00197661">
      <w:pPr>
        <w:spacing w:after="0" w:line="240" w:lineRule="auto"/>
        <w:jc w:val="both"/>
      </w:pPr>
      <w:r w:rsidRPr="00197661">
        <w:t xml:space="preserve">Dans le cadre des négociations salariales urgentes qu’elle demande, la CGT revendique l’examen des conditions de mise en œuvre de dispositions de Télétravail exceptionnel pour « amortir » le cout de l’augmentation des carburants. </w:t>
      </w:r>
    </w:p>
    <w:p w14:paraId="5D3AE594" w14:textId="77777777" w:rsidR="00197661" w:rsidRPr="00197661" w:rsidRDefault="00197661" w:rsidP="00197661">
      <w:pPr>
        <w:spacing w:after="0" w:line="240" w:lineRule="auto"/>
        <w:jc w:val="both"/>
      </w:pPr>
      <w:r w:rsidRPr="00197661">
        <w:t> </w:t>
      </w:r>
    </w:p>
    <w:p w14:paraId="378648F1" w14:textId="77777777" w:rsidR="00197661" w:rsidRPr="00197661" w:rsidRDefault="00197661" w:rsidP="00197661">
      <w:pPr>
        <w:spacing w:after="0" w:line="240" w:lineRule="auto"/>
        <w:jc w:val="both"/>
      </w:pPr>
      <w:r w:rsidRPr="00197661">
        <w:rPr>
          <w:b/>
          <w:bCs/>
        </w:rPr>
        <w:t>Utilisation des bornes électriques</w:t>
      </w:r>
    </w:p>
    <w:p w14:paraId="35A907CA" w14:textId="77777777" w:rsidR="00197661" w:rsidRPr="00197661" w:rsidRDefault="00197661" w:rsidP="00197661">
      <w:pPr>
        <w:spacing w:after="0" w:line="240" w:lineRule="auto"/>
        <w:jc w:val="both"/>
      </w:pPr>
      <w:r w:rsidRPr="00197661">
        <w:t>Négociations sur l’utilisation des bornes électriques pour les agents qui ont un véhicule électrique.</w:t>
      </w:r>
    </w:p>
    <w:p w14:paraId="309C99BD" w14:textId="77777777" w:rsidR="00197661" w:rsidRPr="00197661" w:rsidRDefault="00197661" w:rsidP="00197661">
      <w:pPr>
        <w:spacing w:after="0" w:line="240" w:lineRule="auto"/>
        <w:jc w:val="both"/>
      </w:pPr>
      <w:r w:rsidRPr="00197661">
        <w:t> </w:t>
      </w:r>
    </w:p>
    <w:p w14:paraId="02C2BAD6" w14:textId="77777777" w:rsidR="00197661" w:rsidRPr="00197661" w:rsidRDefault="00197661" w:rsidP="00197661">
      <w:pPr>
        <w:spacing w:after="0" w:line="240" w:lineRule="auto"/>
        <w:jc w:val="both"/>
      </w:pPr>
      <w:r w:rsidRPr="00197661">
        <w:rPr>
          <w:b/>
          <w:bCs/>
        </w:rPr>
        <w:t xml:space="preserve">Ouverture de négociations sur le régime indemnitaire. </w:t>
      </w:r>
    </w:p>
    <w:p w14:paraId="038648B0" w14:textId="77777777" w:rsidR="00197661" w:rsidRPr="00197661" w:rsidRDefault="00197661" w:rsidP="00197661">
      <w:pPr>
        <w:spacing w:after="0" w:line="240" w:lineRule="auto"/>
        <w:jc w:val="both"/>
      </w:pPr>
      <w:r w:rsidRPr="00197661">
        <w:t xml:space="preserve">La CGT rappelle sa revendication : augmentation de l’IFSE de 300 euros pour tous. </w:t>
      </w:r>
    </w:p>
    <w:p w14:paraId="519F2A1B" w14:textId="77777777" w:rsidR="00197661" w:rsidRPr="00197661" w:rsidRDefault="00197661" w:rsidP="00197661">
      <w:pPr>
        <w:spacing w:after="0" w:line="240" w:lineRule="auto"/>
        <w:jc w:val="both"/>
      </w:pPr>
      <w:r w:rsidRPr="00197661">
        <w:lastRenderedPageBreak/>
        <w:t> </w:t>
      </w:r>
    </w:p>
    <w:p w14:paraId="621F380C" w14:textId="77777777" w:rsidR="00197661" w:rsidRPr="00197661" w:rsidRDefault="00197661" w:rsidP="00197661">
      <w:pPr>
        <w:spacing w:after="0" w:line="240" w:lineRule="auto"/>
        <w:jc w:val="both"/>
      </w:pPr>
      <w:r w:rsidRPr="00197661">
        <w:t xml:space="preserve">Avec sa confédération, le syndicat CGT du CNFPT exige : </w:t>
      </w:r>
    </w:p>
    <w:p w14:paraId="62B604A4" w14:textId="77777777" w:rsidR="00197661" w:rsidRPr="00197661" w:rsidRDefault="00197661" w:rsidP="00197661">
      <w:pPr>
        <w:numPr>
          <w:ilvl w:val="0"/>
          <w:numId w:val="1"/>
        </w:numPr>
        <w:spacing w:after="0" w:line="240" w:lineRule="auto"/>
        <w:jc w:val="both"/>
      </w:pPr>
      <w:r w:rsidRPr="00197661">
        <w:t>Que le gouvernement bloque les prix de l’essence à 1,50 euros.</w:t>
      </w:r>
    </w:p>
    <w:p w14:paraId="7BDCF113" w14:textId="77777777" w:rsidR="00197661" w:rsidRPr="00197661" w:rsidRDefault="00197661" w:rsidP="00197661">
      <w:pPr>
        <w:numPr>
          <w:ilvl w:val="0"/>
          <w:numId w:val="1"/>
        </w:numPr>
        <w:spacing w:after="0" w:line="240" w:lineRule="auto"/>
        <w:jc w:val="both"/>
      </w:pPr>
      <w:r w:rsidRPr="00197661">
        <w:t>Que le gouvernement augmente le point d’indice à 6 euros.</w:t>
      </w:r>
    </w:p>
    <w:p w14:paraId="66195C83" w14:textId="77777777" w:rsidR="00197661" w:rsidRPr="00197661" w:rsidRDefault="00197661" w:rsidP="00197661">
      <w:pPr>
        <w:spacing w:after="0" w:line="240" w:lineRule="auto"/>
        <w:jc w:val="both"/>
      </w:pPr>
      <w:r w:rsidRPr="00197661">
        <w:t> </w:t>
      </w:r>
    </w:p>
    <w:p w14:paraId="75FEFC1B" w14:textId="77777777" w:rsidR="00197661" w:rsidRPr="00197661" w:rsidRDefault="00197661" w:rsidP="00197661">
      <w:pPr>
        <w:spacing w:after="0" w:line="240" w:lineRule="auto"/>
        <w:jc w:val="both"/>
      </w:pPr>
      <w:r w:rsidRPr="00197661">
        <w:t xml:space="preserve">Au CNFPT, le syndicat CGT demande l’ouverture de négociations pour que des mesures salariales d’urgence soient prises : </w:t>
      </w:r>
    </w:p>
    <w:p w14:paraId="521A94F0" w14:textId="77777777" w:rsidR="00197661" w:rsidRPr="00197661" w:rsidRDefault="00197661" w:rsidP="00197661">
      <w:pPr>
        <w:numPr>
          <w:ilvl w:val="0"/>
          <w:numId w:val="2"/>
        </w:numPr>
        <w:spacing w:after="0" w:line="240" w:lineRule="auto"/>
        <w:jc w:val="both"/>
      </w:pPr>
      <w:r w:rsidRPr="00197661">
        <w:t xml:space="preserve">CIA plancher ou prime carburant, peu importe le terme : 1.000 euros minimum de prime pour tous en juillet ! </w:t>
      </w:r>
    </w:p>
    <w:p w14:paraId="60D0A236" w14:textId="77777777" w:rsidR="00197661" w:rsidRPr="00197661" w:rsidRDefault="00197661" w:rsidP="00197661">
      <w:pPr>
        <w:numPr>
          <w:ilvl w:val="0"/>
          <w:numId w:val="2"/>
        </w:numPr>
        <w:spacing w:after="0" w:line="240" w:lineRule="auto"/>
        <w:jc w:val="both"/>
      </w:pPr>
      <w:r w:rsidRPr="00197661">
        <w:t>Aucun agent pénalisé sur son CIA en 2026</w:t>
      </w:r>
    </w:p>
    <w:p w14:paraId="3EEBE874" w14:textId="77777777" w:rsidR="00197661" w:rsidRPr="00197661" w:rsidRDefault="00197661" w:rsidP="00197661">
      <w:pPr>
        <w:numPr>
          <w:ilvl w:val="0"/>
          <w:numId w:val="2"/>
        </w:numPr>
        <w:spacing w:after="0" w:line="240" w:lineRule="auto"/>
        <w:jc w:val="both"/>
      </w:pPr>
      <w:r w:rsidRPr="00197661">
        <w:t>Télétravail exceptionnel pour les agents contraints de se rendre en véhicule personnel au travail</w:t>
      </w:r>
    </w:p>
    <w:p w14:paraId="7B418720" w14:textId="77777777" w:rsidR="00197661" w:rsidRPr="00197661" w:rsidRDefault="00197661" w:rsidP="00197661">
      <w:pPr>
        <w:numPr>
          <w:ilvl w:val="0"/>
          <w:numId w:val="2"/>
        </w:numPr>
        <w:spacing w:after="0" w:line="240" w:lineRule="auto"/>
        <w:jc w:val="both"/>
      </w:pPr>
      <w:r w:rsidRPr="00197661">
        <w:t>Augmentation progressive de l’IFSE de 300 euros.</w:t>
      </w:r>
    </w:p>
    <w:p w14:paraId="1BE9C06D" w14:textId="77777777" w:rsidR="00197661" w:rsidRPr="00197661" w:rsidRDefault="00197661" w:rsidP="00197661">
      <w:pPr>
        <w:spacing w:after="0" w:line="240" w:lineRule="auto"/>
        <w:jc w:val="both"/>
      </w:pPr>
      <w:r w:rsidRPr="00197661">
        <w:t> </w:t>
      </w:r>
    </w:p>
    <w:p w14:paraId="7187DB5A" w14:textId="77777777" w:rsidR="00197661" w:rsidRPr="00197661" w:rsidRDefault="00197661" w:rsidP="00197661">
      <w:pPr>
        <w:spacing w:after="0" w:line="240" w:lineRule="auto"/>
        <w:jc w:val="both"/>
      </w:pPr>
      <w:r w:rsidRPr="00197661">
        <w:rPr>
          <w:b/>
          <w:bCs/>
        </w:rPr>
        <w:t xml:space="preserve">Vous voulez agir pour défendre votre pouvoir d’achat ? </w:t>
      </w:r>
    </w:p>
    <w:p w14:paraId="03F71006" w14:textId="77777777" w:rsidR="00197661" w:rsidRPr="00197661" w:rsidRDefault="00197661" w:rsidP="00197661">
      <w:pPr>
        <w:spacing w:after="0" w:line="240" w:lineRule="auto"/>
        <w:jc w:val="both"/>
      </w:pPr>
      <w:r w:rsidRPr="00197661">
        <w:rPr>
          <w:b/>
          <w:bCs/>
        </w:rPr>
        <w:t xml:space="preserve">Contactez la CGT ! </w:t>
      </w:r>
    </w:p>
    <w:p w14:paraId="382E6144" w14:textId="77777777" w:rsidR="00197661" w:rsidRPr="00197661" w:rsidRDefault="00197661" w:rsidP="00197661">
      <w:pPr>
        <w:spacing w:after="0" w:line="240" w:lineRule="auto"/>
        <w:jc w:val="both"/>
      </w:pPr>
      <w:r w:rsidRPr="00197661">
        <w:rPr>
          <w:b/>
          <w:bCs/>
        </w:rPr>
        <w:t xml:space="preserve">Rejoignez la CGT ! </w:t>
      </w:r>
    </w:p>
    <w:p w14:paraId="5C0C0108" w14:textId="77777777" w:rsidR="00703C83" w:rsidRDefault="00703C83" w:rsidP="00197661">
      <w:pPr>
        <w:spacing w:after="0" w:line="240" w:lineRule="auto"/>
        <w:jc w:val="both"/>
      </w:pPr>
    </w:p>
    <w:sectPr w:rsidR="00703C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6B1185"/>
    <w:multiLevelType w:val="hybridMultilevel"/>
    <w:tmpl w:val="A606C70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7381829"/>
    <w:multiLevelType w:val="hybridMultilevel"/>
    <w:tmpl w:val="BB3429F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973582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93137841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7661"/>
    <w:rsid w:val="00197661"/>
    <w:rsid w:val="00254FE6"/>
    <w:rsid w:val="00371726"/>
    <w:rsid w:val="00703C83"/>
    <w:rsid w:val="00996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EBBB68"/>
  <w15:chartTrackingRefBased/>
  <w15:docId w15:val="{DD899EBF-DC18-461B-B1C5-C3D0A6237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1976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1976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9766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976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9766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1976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976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976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976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9766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19766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19766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197661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197661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197661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197661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197661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197661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1976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1976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1976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1976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1976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197661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197661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197661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9766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97661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19766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mage001.png@01DCC354.B6145FD0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492</Words>
  <Characters>2706</Characters>
  <Application>Microsoft Office Word</Application>
  <DocSecurity>0</DocSecurity>
  <Lines>22</Lines>
  <Paragraphs>6</Paragraphs>
  <ScaleCrop>false</ScaleCrop>
  <Company/>
  <LinksUpToDate>false</LinksUpToDate>
  <CharactersWithSpaces>3192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Permanence Fédérale</dc:creator>
  <cp:keywords/>
  <dc:description/>
  <cp:lastModifiedBy>Permanence Fédérale</cp:lastModifiedBy>
  <cp:revision>1</cp:revision>
  <dcterms:created xsi:type="dcterms:W3CDTF">2026-04-07T08:23:00Z</dcterms:created>
  <dcterms:modified xsi:type="dcterms:W3CDTF">2026-04-07T08:25:00Z</dcterms:modified>
</cp:coreProperties>
</file>